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05" w:rsidRPr="00E43305" w:rsidRDefault="00E43305" w:rsidP="00513392">
      <w:pPr>
        <w:pStyle w:val="a3"/>
        <w:jc w:val="center"/>
        <w:rPr>
          <w:b/>
          <w:sz w:val="28"/>
          <w:szCs w:val="28"/>
        </w:rPr>
      </w:pPr>
    </w:p>
    <w:p w:rsidR="00585A67" w:rsidRDefault="00585A67" w:rsidP="00585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Отель 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Маджестик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 xml:space="preserve">»  (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</w:rPr>
        <w:t>артинит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</w:rPr>
        <w:t>, Алушта)</w:t>
      </w:r>
    </w:p>
    <w:p w:rsidR="00E43305" w:rsidRPr="00E43305" w:rsidRDefault="00E43305" w:rsidP="00E43305">
      <w:pPr>
        <w:spacing w:before="100" w:beforeAutospacing="1" w:after="100" w:afterAutospacing="1" w:line="240" w:lineRule="auto"/>
        <w:jc w:val="center"/>
        <w:rPr>
          <w:b/>
          <w:bCs/>
          <w:color w:val="FF0000"/>
          <w:sz w:val="27"/>
          <w:szCs w:val="27"/>
        </w:rPr>
      </w:pPr>
      <w:r>
        <w:rPr>
          <w:rStyle w:val="a4"/>
          <w:color w:val="FF0000"/>
          <w:sz w:val="27"/>
          <w:szCs w:val="27"/>
        </w:rPr>
        <w:t xml:space="preserve">Отель </w:t>
      </w:r>
      <w:proofErr w:type="spellStart"/>
      <w:r>
        <w:rPr>
          <w:rStyle w:val="a4"/>
          <w:color w:val="FF0000"/>
          <w:sz w:val="27"/>
          <w:szCs w:val="27"/>
        </w:rPr>
        <w:t>Маджестик</w:t>
      </w:r>
      <w:proofErr w:type="spellEnd"/>
      <w:r>
        <w:rPr>
          <w:rStyle w:val="a4"/>
          <w:color w:val="FF0000"/>
          <w:sz w:val="27"/>
          <w:szCs w:val="27"/>
        </w:rPr>
        <w:t xml:space="preserve"> приглашает на новогоднюю вечеринку </w:t>
      </w:r>
      <w:r>
        <w:rPr>
          <w:rStyle w:val="a4"/>
          <w:color w:val="FF0000"/>
          <w:sz w:val="27"/>
          <w:szCs w:val="27"/>
        </w:rPr>
        <w:br/>
        <w:t>«ОДНАЖДЫ В ГОЛЛИВУДЕ»</w:t>
      </w:r>
    </w:p>
    <w:p w:rsidR="00585A67" w:rsidRDefault="00585A67" w:rsidP="00585A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Программы Новогодних туров 2019 </w:t>
      </w: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1.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3 дня 2 ночи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Новогодний банкет (европейская кухня);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«ОДНАЖДЫ В ГОЛЛИВУДЕ»  со звездами Крымской  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 конкурсов и призов;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проживания  за самое активное участие в конкурсах и розыгрышах;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гостю;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2-го января по согласованию с отелем  (до 16.00 по согласованию);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Pr="00585A67" w:rsidRDefault="00585A67" w:rsidP="005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Symbol" w:cs="Times New Roman"/>
          <w:sz w:val="24"/>
          <w:szCs w:val="24"/>
        </w:rPr>
        <w:t>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, 1 ребенок на доп. месте (посещение банкета за доп. оплату 4 240 руб.)</w:t>
      </w:r>
      <w:r w:rsidRPr="00585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</w:rPr>
      </w:pP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2.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4 дня 3 ночи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>: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  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«ОДНАЖДЫ В ГОЛЛИВУДЕ» со звездами Крымской  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   конкурсов и призов;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Главный приз вечера 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утки продления проживания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  за самое активное участие в конкурсах и розыгрышах;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подарок каждому гостю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Финская сауна ежедневно с 16.00-19.00 + без ограничений закрытый бассейн с теплыми полами и постоянной подачей теплого воздуха, вода +28 градусов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3-го января (до 16.00 по согласованию с отелем);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lastRenderedPageBreak/>
        <w:t>Размещение детей до 12 лет бесплатно (посещение банкета за доп. оплату 4240 руб.)</w:t>
      </w:r>
    </w:p>
    <w:p w:rsidR="00585A67" w:rsidRPr="00585A67" w:rsidRDefault="00585A67" w:rsidP="00585A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При продлении проживания от 1-го дня и выше  получите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проживания в подарок.</w:t>
      </w:r>
    </w:p>
    <w:p w:rsid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585A67" w:rsidRPr="00585A67" w:rsidRDefault="00585A67" w:rsidP="00585A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3. Программа тура </w:t>
      </w:r>
      <w:r w:rsidRPr="00585A67">
        <w:rPr>
          <w:rFonts w:ascii="Times New Roman" w:eastAsia="Times New Roman" w:hAnsi="Times New Roman" w:cs="Times New Roman"/>
          <w:b/>
          <w:bCs/>
          <w:color w:val="FF0000"/>
          <w:sz w:val="27"/>
        </w:rPr>
        <w:t>8 дней 7 ночей</w:t>
      </w:r>
      <w:r w:rsidRPr="00585A67">
        <w:rPr>
          <w:rFonts w:ascii="Times New Roman" w:eastAsia="Times New Roman" w:hAnsi="Times New Roman" w:cs="Times New Roman"/>
          <w:b/>
          <w:bCs/>
          <w:sz w:val="27"/>
        </w:rPr>
        <w:t xml:space="preserve">: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Новогодний банкет (европейская кухня);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Новогодняя шоу программа “ОДНАЖДЫ В ГОЛЛИВУДЕ” со звездами Крымской эстрады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со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множеством конкурсов и призов;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Праздничный салют;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Главный приз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вечера </w:t>
      </w:r>
      <w:r w:rsidRPr="00585A67">
        <w:rPr>
          <w:rFonts w:ascii="Times New Roman" w:eastAsia="Times New Roman" w:hAnsi="Times New Roman" w:cs="Times New Roman"/>
          <w:color w:val="FF0000"/>
          <w:sz w:val="27"/>
          <w:szCs w:val="27"/>
        </w:rPr>
        <w:t>сутки продления</w:t>
      </w: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проживания за самое активное участие в конкурсах и розыгрышах;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Новогодний подарок каждому гостю;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Сутки проживания бесплатно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Праздничное барбекю возле мангала, спиртное включено (1-го января);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«Новогоднее представление» в дельфинарии (2-го января);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Поездка на </w:t>
      </w:r>
      <w:proofErr w:type="spellStart"/>
      <w:r w:rsidRPr="00585A67">
        <w:rPr>
          <w:rFonts w:ascii="Times New Roman" w:eastAsia="Times New Roman" w:hAnsi="Times New Roman" w:cs="Times New Roman"/>
          <w:sz w:val="27"/>
          <w:szCs w:val="27"/>
        </w:rPr>
        <w:t>винзавод</w:t>
      </w:r>
      <w:proofErr w:type="spell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и дегустация крымских вин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3-го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Незабываемая экскурсия на Аю-Даг с посещение старинных руин храмов 14 веков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4-го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Экскурсия - Массандровский дворец Александра третьего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>5-го января)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Финская сауна ежедневно с 16.00-19.00 + без ограничений закрытый бассейн с теплыми полами и постоянной подачей теплого воздуха, вода +28 градусов 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По массажу на каждого </w:t>
      </w:r>
      <w:proofErr w:type="gramStart"/>
      <w:r w:rsidRPr="00585A67">
        <w:rPr>
          <w:rFonts w:ascii="Times New Roman" w:eastAsia="Times New Roman" w:hAnsi="Times New Roman" w:cs="Times New Roman"/>
          <w:sz w:val="27"/>
          <w:szCs w:val="27"/>
        </w:rPr>
        <w:t>человека</w:t>
      </w:r>
      <w:proofErr w:type="gramEnd"/>
      <w:r w:rsidRPr="00585A67"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в номере.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Ранний заезд (с 8.00);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Поздний выезд 6-го января (до 16.00 по согласованию с отелем);</w:t>
      </w:r>
    </w:p>
    <w:p w:rsidR="00585A67" w:rsidRPr="00585A67" w:rsidRDefault="00585A67" w:rsidP="00585A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A67">
        <w:rPr>
          <w:rFonts w:ascii="Times New Roman" w:eastAsia="Times New Roman" w:hAnsi="Times New Roman" w:cs="Times New Roman"/>
          <w:sz w:val="27"/>
          <w:szCs w:val="27"/>
        </w:rPr>
        <w:t>Размещение детей до 12 лет бесплатно (посещение банкета за доп. оплату 4240 руб.)</w:t>
      </w:r>
    </w:p>
    <w:p w:rsidR="001F3CC3" w:rsidRDefault="001F3CC3"/>
    <w:p w:rsidR="00E43305" w:rsidRDefault="00E43305" w:rsidP="00E43305">
      <w:pPr>
        <w:jc w:val="center"/>
        <w:rPr>
          <w:rStyle w:val="a4"/>
          <w:color w:val="FF0000"/>
          <w:sz w:val="36"/>
          <w:szCs w:val="36"/>
        </w:rPr>
      </w:pPr>
      <w:r w:rsidRPr="00E43305">
        <w:rPr>
          <w:rStyle w:val="a4"/>
          <w:color w:val="FF0000"/>
          <w:sz w:val="36"/>
          <w:szCs w:val="36"/>
        </w:rPr>
        <w:t>Необходимо поддержать атмосферу праздника соответствующим нарядом:</w:t>
      </w:r>
    </w:p>
    <w:p w:rsidR="00E43305" w:rsidRDefault="00766A95" w:rsidP="00E43305">
      <w:pPr>
        <w:jc w:val="center"/>
        <w:rPr>
          <w:rStyle w:val="a4"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89.95pt;margin-top:8.5pt;width:85.6pt;height:80.4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E43305" w:rsidRPr="00E43305" w:rsidRDefault="00E43305" w:rsidP="00E43305">
      <w:pPr>
        <w:jc w:val="center"/>
        <w:rPr>
          <w:b/>
          <w:sz w:val="36"/>
          <w:szCs w:val="36"/>
        </w:rPr>
      </w:pPr>
    </w:p>
    <w:p w:rsidR="00E43305" w:rsidRDefault="00E43305">
      <w:r>
        <w:rPr>
          <w:noProof/>
        </w:rPr>
        <w:lastRenderedPageBreak/>
        <w:drawing>
          <wp:inline distT="0" distB="0" distL="0" distR="0">
            <wp:extent cx="5596950" cy="9703550"/>
            <wp:effectExtent l="19050" t="0" r="3750" b="0"/>
            <wp:docPr id="1" name="Рисунок 1" descr="http://majestic.org.ru/wp-content/uploads/2017/09/%D0%B4%D1%80%D0%B5%D1%81%D1%81%D0%BA%D0%BE%D0%B4-%D0%BD%D0%B0-%D1%81%D0%B0%D0%B9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jestic.org.ru/wp-content/uploads/2017/09/%D0%B4%D1%80%D0%B5%D1%81%D1%81%D0%BA%D0%BE%D0%B4-%D0%BD%D0%B0-%D1%81%D0%B0%D0%B9%D1%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87" cy="970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305" w:rsidSect="001F3CC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92" w:rsidRDefault="00513392" w:rsidP="00513392">
      <w:pPr>
        <w:spacing w:after="0" w:line="240" w:lineRule="auto"/>
      </w:pPr>
      <w:r>
        <w:separator/>
      </w:r>
    </w:p>
  </w:endnote>
  <w:endnote w:type="continuationSeparator" w:id="0">
    <w:p w:rsidR="00513392" w:rsidRDefault="00513392" w:rsidP="0051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92" w:rsidRDefault="00513392" w:rsidP="00513392">
      <w:pPr>
        <w:spacing w:after="0" w:line="240" w:lineRule="auto"/>
      </w:pPr>
      <w:r>
        <w:separator/>
      </w:r>
    </w:p>
  </w:footnote>
  <w:footnote w:type="continuationSeparator" w:id="0">
    <w:p w:rsidR="00513392" w:rsidRDefault="00513392" w:rsidP="0051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92" w:rsidRPr="00293C4F" w:rsidRDefault="00513392" w:rsidP="00513392">
    <w:pPr>
      <w:pStyle w:val="a7"/>
      <w:jc w:val="right"/>
      <w:rPr>
        <w:rStyle w:val="a4"/>
        <w:rFonts w:ascii="Times New Roman" w:hAnsi="Times New Roman"/>
        <w:b w:val="0"/>
        <w:sz w:val="20"/>
        <w:szCs w:val="20"/>
      </w:rPr>
    </w:pPr>
    <w:r>
      <w:rPr>
        <w:rStyle w:val="a4"/>
        <w:rFonts w:ascii="Times New Roman" w:hAnsi="Times New Roman"/>
        <w:sz w:val="20"/>
        <w:szCs w:val="20"/>
      </w:rPr>
      <w:t>Отель «</w:t>
    </w:r>
    <w:proofErr w:type="spellStart"/>
    <w:r>
      <w:rPr>
        <w:rStyle w:val="a4"/>
        <w:rFonts w:ascii="Times New Roman" w:hAnsi="Times New Roman"/>
        <w:sz w:val="20"/>
        <w:szCs w:val="20"/>
      </w:rPr>
      <w:t>Маджестик</w:t>
    </w:r>
    <w:proofErr w:type="spellEnd"/>
    <w:r>
      <w:rPr>
        <w:rStyle w:val="a4"/>
        <w:rFonts w:ascii="Times New Roman" w:hAnsi="Times New Roman"/>
        <w:sz w:val="20"/>
        <w:szCs w:val="20"/>
      </w:rPr>
      <w:t>»</w:t>
    </w:r>
    <w:r w:rsidRPr="00B90482">
      <w:rPr>
        <w:rStyle w:val="a4"/>
        <w:rFonts w:ascii="Times New Roman" w:hAnsi="Times New Roman"/>
        <w:sz w:val="20"/>
        <w:szCs w:val="20"/>
      </w:rPr>
      <w:t>,</w:t>
    </w:r>
    <w:r>
      <w:rPr>
        <w:rStyle w:val="a4"/>
        <w:rFonts w:ascii="Times New Roman" w:hAnsi="Times New Roman"/>
        <w:sz w:val="20"/>
        <w:szCs w:val="20"/>
      </w:rPr>
      <w:t xml:space="preserve"> пос. </w:t>
    </w:r>
    <w:proofErr w:type="spellStart"/>
    <w:r>
      <w:rPr>
        <w:rStyle w:val="a4"/>
        <w:rFonts w:ascii="Times New Roman" w:hAnsi="Times New Roman"/>
        <w:sz w:val="20"/>
        <w:szCs w:val="20"/>
      </w:rPr>
      <w:t>Партенит</w:t>
    </w:r>
    <w:proofErr w:type="spellEnd"/>
    <w:r w:rsidRPr="00B90482">
      <w:rPr>
        <w:rStyle w:val="a4"/>
        <w:rFonts w:ascii="Times New Roman" w:hAnsi="Times New Roman"/>
        <w:sz w:val="20"/>
        <w:szCs w:val="20"/>
      </w:rPr>
      <w:br/>
    </w:r>
    <w:r w:rsidRPr="00293C4F">
      <w:rPr>
        <w:rStyle w:val="a4"/>
        <w:rFonts w:ascii="Times New Roman" w:hAnsi="Times New Roman"/>
        <w:b w:val="0"/>
        <w:sz w:val="20"/>
        <w:szCs w:val="20"/>
      </w:rPr>
      <w:t>800-550-34-80 - звонок по России бесплатный</w:t>
    </w:r>
  </w:p>
  <w:p w:rsidR="00513392" w:rsidRPr="00513392" w:rsidRDefault="00513392" w:rsidP="00513392">
    <w:pPr>
      <w:pStyle w:val="a7"/>
      <w:jc w:val="right"/>
      <w:rPr>
        <w:rFonts w:ascii="Times New Roman" w:hAnsi="Times New Roman"/>
        <w:b/>
        <w:bCs/>
        <w:color w:val="000080"/>
        <w:sz w:val="20"/>
        <w:szCs w:val="20"/>
      </w:rPr>
    </w:pPr>
    <w:r w:rsidRPr="00513392">
      <w:rPr>
        <w:rStyle w:val="a4"/>
        <w:rFonts w:ascii="Times New Roman" w:hAnsi="Times New Roman"/>
        <w:b w:val="0"/>
        <w:sz w:val="20"/>
        <w:szCs w:val="20"/>
      </w:rPr>
      <w:t xml:space="preserve">  </w:t>
    </w:r>
    <w:r w:rsidRPr="00293C4F">
      <w:rPr>
        <w:rStyle w:val="a4"/>
        <w:rFonts w:ascii="Times New Roman" w:hAnsi="Times New Roman"/>
        <w:b w:val="0"/>
        <w:sz w:val="20"/>
        <w:szCs w:val="20"/>
        <w:lang w:val="en-US"/>
      </w:rPr>
      <w:t xml:space="preserve">8-902-225-08-24, </w:t>
    </w:r>
    <w:r>
      <w:rPr>
        <w:rStyle w:val="a4"/>
        <w:rFonts w:ascii="Times New Roman" w:hAnsi="Times New Roman"/>
        <w:b w:val="0"/>
        <w:sz w:val="20"/>
        <w:szCs w:val="20"/>
        <w:lang w:val="en-US"/>
      </w:rPr>
      <w:t>8-86333-3-01-7</w:t>
    </w:r>
    <w:r w:rsidRPr="008744AE">
      <w:rPr>
        <w:rStyle w:val="a4"/>
        <w:rFonts w:ascii="Times New Roman" w:hAnsi="Times New Roman"/>
        <w:b w:val="0"/>
        <w:sz w:val="20"/>
        <w:szCs w:val="20"/>
        <w:lang w:val="en-US"/>
      </w:rPr>
      <w:t>1</w:t>
    </w:r>
    <w:r w:rsidRPr="008744AE">
      <w:rPr>
        <w:rFonts w:ascii="Times New Roman" w:hAnsi="Times New Roman"/>
        <w:sz w:val="20"/>
        <w:szCs w:val="20"/>
        <w:lang w:val="en-US"/>
      </w:rPr>
      <w:br/>
    </w:r>
    <w:r w:rsidRPr="008744AE">
      <w:rPr>
        <w:rStyle w:val="a4"/>
        <w:rFonts w:ascii="Times New Roman" w:hAnsi="Times New Roman"/>
        <w:sz w:val="20"/>
        <w:szCs w:val="20"/>
        <w:lang w:val="en-US"/>
      </w:rPr>
      <w:t>E-mail:</w:t>
    </w:r>
    <w:r w:rsidRPr="008744AE">
      <w:rPr>
        <w:rStyle w:val="a4"/>
        <w:rFonts w:ascii="Times New Roman" w:hAnsi="Times New Roman"/>
        <w:color w:val="000080"/>
        <w:sz w:val="20"/>
        <w:szCs w:val="20"/>
        <w:lang w:val="en-US"/>
      </w:rPr>
      <w:t xml:space="preserve"> </w:t>
    </w:r>
    <w:hyperlink r:id="rId1" w:history="1">
      <w:r w:rsidRPr="0094561B">
        <w:rPr>
          <w:rStyle w:val="ab"/>
          <w:rFonts w:ascii="Times New Roman" w:hAnsi="Times New Roman"/>
          <w:sz w:val="20"/>
          <w:szCs w:val="20"/>
          <w:lang w:val="en-US"/>
        </w:rPr>
        <w:t>info</w:t>
      </w:r>
      <w:r w:rsidRPr="008744AE">
        <w:rPr>
          <w:rStyle w:val="ab"/>
          <w:rFonts w:ascii="Times New Roman" w:hAnsi="Times New Roman"/>
          <w:sz w:val="20"/>
          <w:szCs w:val="20"/>
          <w:lang w:val="en-US"/>
        </w:rPr>
        <w:t>@krimsan.ru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6BB"/>
    <w:multiLevelType w:val="multilevel"/>
    <w:tmpl w:val="BFE6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936EF"/>
    <w:multiLevelType w:val="multilevel"/>
    <w:tmpl w:val="3010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A67"/>
    <w:rsid w:val="001F3CC3"/>
    <w:rsid w:val="00513392"/>
    <w:rsid w:val="00585A67"/>
    <w:rsid w:val="00766A95"/>
    <w:rsid w:val="00E4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5A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67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585A67"/>
  </w:style>
  <w:style w:type="paragraph" w:styleId="a7">
    <w:name w:val="header"/>
    <w:basedOn w:val="a"/>
    <w:link w:val="a8"/>
    <w:uiPriority w:val="99"/>
    <w:unhideWhenUsed/>
    <w:rsid w:val="0051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392"/>
  </w:style>
  <w:style w:type="paragraph" w:styleId="a9">
    <w:name w:val="footer"/>
    <w:basedOn w:val="a"/>
    <w:link w:val="aa"/>
    <w:uiPriority w:val="99"/>
    <w:semiHidden/>
    <w:unhideWhenUsed/>
    <w:rsid w:val="0051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392"/>
  </w:style>
  <w:style w:type="character" w:styleId="ab">
    <w:name w:val="Hyperlink"/>
    <w:basedOn w:val="a0"/>
    <w:uiPriority w:val="99"/>
    <w:unhideWhenUsed/>
    <w:rsid w:val="00513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rims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01</cp:lastModifiedBy>
  <cp:revision>4</cp:revision>
  <dcterms:created xsi:type="dcterms:W3CDTF">2018-09-28T12:00:00Z</dcterms:created>
  <dcterms:modified xsi:type="dcterms:W3CDTF">2018-10-09T08:23:00Z</dcterms:modified>
</cp:coreProperties>
</file>