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91" w:rsidRDefault="00126A91" w:rsidP="0046546D">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126A91" w:rsidRDefault="00126A91" w:rsidP="0046546D">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Санаторий «Москва-Крым»</w:t>
      </w:r>
    </w:p>
    <w:p w:rsidR="0046546D" w:rsidRPr="0046546D" w:rsidRDefault="0046546D" w:rsidP="0046546D">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2D5C03">
        <w:rPr>
          <w:rFonts w:ascii="Times New Roman" w:eastAsia="Times New Roman" w:hAnsi="Times New Roman" w:cs="Times New Roman"/>
          <w:b/>
          <w:bCs/>
          <w:kern w:val="36"/>
          <w:sz w:val="32"/>
          <w:szCs w:val="32"/>
        </w:rPr>
        <w:t>Заболевания опорно-</w:t>
      </w:r>
      <w:r w:rsidRPr="0046546D">
        <w:rPr>
          <w:rFonts w:ascii="Times New Roman" w:eastAsia="Times New Roman" w:hAnsi="Times New Roman" w:cs="Times New Roman"/>
          <w:b/>
          <w:bCs/>
          <w:kern w:val="36"/>
          <w:sz w:val="32"/>
          <w:szCs w:val="32"/>
        </w:rPr>
        <w:t>двигательного аппарата</w:t>
      </w:r>
    </w:p>
    <w:p w:rsidR="0046546D" w:rsidRPr="0046546D" w:rsidRDefault="0046546D" w:rsidP="002D5C03">
      <w:pPr>
        <w:spacing w:before="240" w:after="24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Pr="0046546D">
        <w:rPr>
          <w:rFonts w:ascii="Times New Roman" w:eastAsia="Times New Roman" w:hAnsi="Times New Roman" w:cs="Times New Roman"/>
          <w:color w:val="000000"/>
          <w:sz w:val="28"/>
          <w:szCs w:val="28"/>
        </w:rPr>
        <w:t>Технология PRP (Platelet-Rich Plasma) плазма богатая тромбоцитами — очередное достижение современной медицинской науки.PRP получается из собственной крови пациента путем центрифугирования, она способна подавлять воспалительные процессы в суставах, связках, сухожилиях, мощно стимулирует регенерацию.</w:t>
      </w:r>
    </w:p>
    <w:p w:rsidR="0046546D" w:rsidRPr="0046546D" w:rsidRDefault="0046546D" w:rsidP="002D5C03">
      <w:pPr>
        <w:spacing w:before="240" w:after="240" w:line="234" w:lineRule="atLeast"/>
        <w:jc w:val="both"/>
        <w:rPr>
          <w:rFonts w:ascii="Times New Roman" w:eastAsia="Times New Roman" w:hAnsi="Times New Roman" w:cs="Times New Roman"/>
          <w:color w:val="000000"/>
          <w:sz w:val="28"/>
          <w:szCs w:val="28"/>
        </w:rPr>
      </w:pPr>
      <w:r w:rsidRPr="0046546D">
        <w:rPr>
          <w:rFonts w:ascii="Times New Roman" w:eastAsia="Times New Roman" w:hAnsi="Times New Roman" w:cs="Times New Roman"/>
          <w:color w:val="000000"/>
          <w:sz w:val="28"/>
          <w:szCs w:val="28"/>
        </w:rPr>
        <w:t>ПОКАЗАНИЯ: при лечении деформирующих артрозов, плечелопаточных периартритов, эпикондиллитов.</w:t>
      </w:r>
    </w:p>
    <w:p w:rsidR="0046546D" w:rsidRPr="0046546D" w:rsidRDefault="0046546D" w:rsidP="002D5C03">
      <w:pPr>
        <w:spacing w:before="240" w:after="24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r w:rsidRPr="0046546D">
        <w:rPr>
          <w:rFonts w:ascii="Times New Roman" w:eastAsia="Times New Roman" w:hAnsi="Times New Roman" w:cs="Times New Roman"/>
          <w:color w:val="000000"/>
          <w:sz w:val="28"/>
          <w:szCs w:val="28"/>
        </w:rPr>
        <w:t>Пункционно-блокадный метод лечения:</w:t>
      </w:r>
      <w:r w:rsidR="002D5C03">
        <w:rPr>
          <w:rFonts w:ascii="Times New Roman" w:eastAsia="Times New Roman" w:hAnsi="Times New Roman" w:cs="Times New Roman"/>
          <w:color w:val="000000"/>
          <w:sz w:val="28"/>
          <w:szCs w:val="28"/>
        </w:rPr>
        <w:t xml:space="preserve">  </w:t>
      </w:r>
      <w:r w:rsidRPr="0046546D">
        <w:rPr>
          <w:rFonts w:ascii="Times New Roman" w:eastAsia="Times New Roman" w:hAnsi="Times New Roman" w:cs="Times New Roman"/>
          <w:color w:val="000000"/>
          <w:sz w:val="28"/>
          <w:szCs w:val="28"/>
        </w:rPr>
        <w:t xml:space="preserve">Важнейшей задачей консервативного лечения является стойкое устранение болевого синдрома и воспаления. С этой целью в нашем центре широко используются лечебно-медикаментозные </w:t>
      </w:r>
      <w:r w:rsidR="00126A91" w:rsidRPr="0046546D">
        <w:rPr>
          <w:rFonts w:ascii="Times New Roman" w:eastAsia="Times New Roman" w:hAnsi="Times New Roman" w:cs="Times New Roman"/>
          <w:color w:val="000000"/>
          <w:sz w:val="28"/>
          <w:szCs w:val="28"/>
        </w:rPr>
        <w:t>блокады,</w:t>
      </w:r>
      <w:r w:rsidRPr="0046546D">
        <w:rPr>
          <w:rFonts w:ascii="Times New Roman" w:eastAsia="Times New Roman" w:hAnsi="Times New Roman" w:cs="Times New Roman"/>
          <w:color w:val="000000"/>
          <w:sz w:val="28"/>
          <w:szCs w:val="28"/>
        </w:rPr>
        <w:t xml:space="preserve"> позволяющие быстро снять боль, купировать воспалительные явления и перейти как можно раньше к восстановительному периоду лечения.</w:t>
      </w:r>
    </w:p>
    <w:p w:rsidR="0046546D" w:rsidRPr="0046546D" w:rsidRDefault="0046546D" w:rsidP="002D5C03">
      <w:pPr>
        <w:spacing w:before="240" w:after="24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r w:rsidRPr="0046546D">
        <w:rPr>
          <w:rFonts w:ascii="Times New Roman" w:eastAsia="Times New Roman" w:hAnsi="Times New Roman" w:cs="Times New Roman"/>
          <w:color w:val="000000"/>
          <w:sz w:val="28"/>
          <w:szCs w:val="28"/>
        </w:rPr>
        <w:t>Метод подводного горизонтального вытяжения:</w:t>
      </w:r>
      <w:r w:rsidR="002D5C03">
        <w:rPr>
          <w:rFonts w:ascii="Times New Roman" w:eastAsia="Times New Roman" w:hAnsi="Times New Roman" w:cs="Times New Roman"/>
          <w:color w:val="000000"/>
          <w:sz w:val="28"/>
          <w:szCs w:val="28"/>
        </w:rPr>
        <w:t xml:space="preserve"> </w:t>
      </w:r>
      <w:r w:rsidRPr="0046546D">
        <w:rPr>
          <w:rFonts w:ascii="Times New Roman" w:eastAsia="Times New Roman" w:hAnsi="Times New Roman" w:cs="Times New Roman"/>
          <w:color w:val="000000"/>
          <w:sz w:val="28"/>
          <w:szCs w:val="28"/>
        </w:rPr>
        <w:t>Физиологичный и безопасный метод лечения дегенеративных заболеваний позвоночника.</w:t>
      </w:r>
      <w:r w:rsidR="00126A91">
        <w:rPr>
          <w:rFonts w:ascii="Times New Roman" w:eastAsia="Times New Roman" w:hAnsi="Times New Roman" w:cs="Times New Roman"/>
          <w:color w:val="000000"/>
          <w:sz w:val="28"/>
          <w:szCs w:val="28"/>
        </w:rPr>
        <w:t xml:space="preserve"> </w:t>
      </w:r>
      <w:r w:rsidRPr="0046546D">
        <w:rPr>
          <w:rFonts w:ascii="Times New Roman" w:eastAsia="Times New Roman" w:hAnsi="Times New Roman" w:cs="Times New Roman"/>
          <w:color w:val="000000"/>
          <w:sz w:val="28"/>
          <w:szCs w:val="28"/>
        </w:rPr>
        <w:t>Подход к каждому пациенту строго индивидуален</w:t>
      </w:r>
      <w:proofErr w:type="gramStart"/>
      <w:r w:rsidRPr="0046546D">
        <w:rPr>
          <w:rFonts w:ascii="Times New Roman" w:eastAsia="Times New Roman" w:hAnsi="Times New Roman" w:cs="Times New Roman"/>
          <w:color w:val="000000"/>
          <w:sz w:val="28"/>
          <w:szCs w:val="28"/>
        </w:rPr>
        <w:t xml:space="preserve"> :</w:t>
      </w:r>
      <w:proofErr w:type="gramEnd"/>
      <w:r w:rsidRPr="0046546D">
        <w:rPr>
          <w:rFonts w:ascii="Times New Roman" w:eastAsia="Times New Roman" w:hAnsi="Times New Roman" w:cs="Times New Roman"/>
          <w:color w:val="000000"/>
          <w:sz w:val="28"/>
          <w:szCs w:val="28"/>
        </w:rPr>
        <w:t xml:space="preserve"> сила вытяжения, поза в которой производится вытяжение, длительность определяет ортопед, в зависимости от клинической картины и данных обследования.</w:t>
      </w:r>
    </w:p>
    <w:p w:rsidR="0046546D" w:rsidRPr="0046546D" w:rsidRDefault="0046546D" w:rsidP="002D5C03">
      <w:pPr>
        <w:spacing w:before="240" w:after="240" w:line="234" w:lineRule="atLeast"/>
        <w:jc w:val="both"/>
        <w:rPr>
          <w:rFonts w:ascii="Times New Roman" w:eastAsia="Times New Roman" w:hAnsi="Times New Roman" w:cs="Times New Roman"/>
          <w:color w:val="000000"/>
          <w:sz w:val="28"/>
          <w:szCs w:val="28"/>
        </w:rPr>
      </w:pPr>
      <w:r w:rsidRPr="0046546D">
        <w:rPr>
          <w:rFonts w:ascii="Times New Roman" w:eastAsia="Times New Roman" w:hAnsi="Times New Roman" w:cs="Times New Roman"/>
          <w:color w:val="000000"/>
          <w:sz w:val="28"/>
          <w:szCs w:val="28"/>
        </w:rPr>
        <w:t>ПОКАЗАНИЯ: при протрузиях и грыжах дисков, спондилоартроз, устранение миотонических реакций уменьшение внутридискового давления, устранение дискрадикулярного конфликта и радикулярных болей.</w:t>
      </w:r>
    </w:p>
    <w:p w:rsidR="0046546D" w:rsidRPr="0046546D" w:rsidRDefault="0046546D" w:rsidP="002D5C03">
      <w:pPr>
        <w:spacing w:before="240" w:after="24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r w:rsidRPr="0046546D">
        <w:rPr>
          <w:rFonts w:ascii="Times New Roman" w:eastAsia="Times New Roman" w:hAnsi="Times New Roman" w:cs="Times New Roman"/>
          <w:color w:val="000000"/>
          <w:sz w:val="28"/>
          <w:szCs w:val="28"/>
        </w:rPr>
        <w:t>Эпидуральный адгезиолиз:</w:t>
      </w:r>
      <w:r w:rsidR="002D5C03">
        <w:rPr>
          <w:rFonts w:ascii="Times New Roman" w:eastAsia="Times New Roman" w:hAnsi="Times New Roman" w:cs="Times New Roman"/>
          <w:color w:val="000000"/>
          <w:sz w:val="28"/>
          <w:szCs w:val="28"/>
        </w:rPr>
        <w:t xml:space="preserve"> </w:t>
      </w:r>
      <w:r w:rsidRPr="0046546D">
        <w:rPr>
          <w:rFonts w:ascii="Times New Roman" w:eastAsia="Times New Roman" w:hAnsi="Times New Roman" w:cs="Times New Roman"/>
          <w:color w:val="000000"/>
          <w:sz w:val="28"/>
          <w:szCs w:val="28"/>
        </w:rPr>
        <w:t>процедура уменьшающая степень фиброза и облегчающая доставку препарата к пораженным нервам и их корешкам. Широко применяется в Европе и США   при хронической поясничной и радикулярной боли, у больных с грыжами и протрузиями дисков при спондилоартрозе и стенозе позвоночного канала.</w:t>
      </w:r>
      <w:r w:rsidR="002D5C03">
        <w:rPr>
          <w:rFonts w:ascii="Times New Roman" w:eastAsia="Times New Roman" w:hAnsi="Times New Roman" w:cs="Times New Roman"/>
          <w:color w:val="000000"/>
          <w:sz w:val="28"/>
          <w:szCs w:val="28"/>
        </w:rPr>
        <w:t xml:space="preserve"> </w:t>
      </w:r>
      <w:r w:rsidRPr="0046546D">
        <w:rPr>
          <w:rFonts w:ascii="Times New Roman" w:eastAsia="Times New Roman" w:hAnsi="Times New Roman" w:cs="Times New Roman"/>
          <w:color w:val="000000"/>
          <w:sz w:val="28"/>
          <w:szCs w:val="28"/>
        </w:rPr>
        <w:t>В сочетании с подводным вытяжением дает прекрасный лечебный эффект, стойкий и в большинстве случаев исключающий необходимость хирургии.</w:t>
      </w:r>
    </w:p>
    <w:p w:rsidR="0046546D" w:rsidRPr="0046546D" w:rsidRDefault="0046546D" w:rsidP="002D5C03">
      <w:pPr>
        <w:spacing w:before="240" w:after="240" w:line="234" w:lineRule="atLeast"/>
        <w:jc w:val="both"/>
        <w:rPr>
          <w:rFonts w:ascii="Times New Roman" w:eastAsia="Times New Roman" w:hAnsi="Times New Roman" w:cs="Times New Roman"/>
          <w:color w:val="000000"/>
          <w:sz w:val="28"/>
          <w:szCs w:val="28"/>
        </w:rPr>
      </w:pPr>
      <w:r w:rsidRPr="0046546D">
        <w:rPr>
          <w:rFonts w:ascii="Times New Roman" w:eastAsia="Times New Roman" w:hAnsi="Times New Roman" w:cs="Times New Roman"/>
          <w:color w:val="000000"/>
          <w:sz w:val="28"/>
          <w:szCs w:val="28"/>
        </w:rPr>
        <w:t> </w:t>
      </w:r>
      <w:r w:rsidR="002D5C03">
        <w:rPr>
          <w:rFonts w:ascii="Times New Roman" w:eastAsia="Times New Roman" w:hAnsi="Times New Roman" w:cs="Times New Roman"/>
          <w:color w:val="000000"/>
          <w:sz w:val="28"/>
          <w:szCs w:val="28"/>
        </w:rPr>
        <w:t>5.</w:t>
      </w:r>
      <w:r w:rsidRPr="0046546D">
        <w:rPr>
          <w:rFonts w:ascii="Times New Roman" w:eastAsia="Times New Roman" w:hAnsi="Times New Roman" w:cs="Times New Roman"/>
          <w:color w:val="000000"/>
          <w:sz w:val="28"/>
          <w:szCs w:val="28"/>
        </w:rPr>
        <w:t>Газовые инъекции медицинским СО</w:t>
      </w:r>
      <w:proofErr w:type="gramStart"/>
      <w:r w:rsidRPr="0046546D">
        <w:rPr>
          <w:rFonts w:ascii="Times New Roman" w:eastAsia="Times New Roman" w:hAnsi="Times New Roman" w:cs="Times New Roman"/>
          <w:color w:val="000000"/>
          <w:sz w:val="28"/>
          <w:szCs w:val="28"/>
        </w:rPr>
        <w:t>2</w:t>
      </w:r>
      <w:proofErr w:type="gramEnd"/>
      <w:r w:rsidRPr="0046546D">
        <w:rPr>
          <w:rFonts w:ascii="Times New Roman" w:eastAsia="Times New Roman" w:hAnsi="Times New Roman" w:cs="Times New Roman"/>
          <w:color w:val="000000"/>
          <w:sz w:val="28"/>
          <w:szCs w:val="28"/>
        </w:rPr>
        <w:t>:</w:t>
      </w:r>
      <w:r w:rsidR="002D5C03">
        <w:rPr>
          <w:rFonts w:ascii="Times New Roman" w:eastAsia="Times New Roman" w:hAnsi="Times New Roman" w:cs="Times New Roman"/>
          <w:color w:val="000000"/>
          <w:sz w:val="28"/>
          <w:szCs w:val="28"/>
        </w:rPr>
        <w:t xml:space="preserve"> </w:t>
      </w:r>
      <w:r w:rsidRPr="0046546D">
        <w:rPr>
          <w:rFonts w:ascii="Times New Roman" w:eastAsia="Times New Roman" w:hAnsi="Times New Roman" w:cs="Times New Roman"/>
          <w:color w:val="000000"/>
          <w:sz w:val="28"/>
          <w:szCs w:val="28"/>
        </w:rPr>
        <w:t>подкожное применение углекислого газа с сосудорасширяющим и обезболивающим действием. СО</w:t>
      </w:r>
      <w:proofErr w:type="gramStart"/>
      <w:r w:rsidRPr="0046546D">
        <w:rPr>
          <w:rFonts w:ascii="Times New Roman" w:eastAsia="Times New Roman" w:hAnsi="Times New Roman" w:cs="Times New Roman"/>
          <w:color w:val="000000"/>
          <w:sz w:val="28"/>
          <w:szCs w:val="28"/>
        </w:rPr>
        <w:t>2</w:t>
      </w:r>
      <w:proofErr w:type="gramEnd"/>
      <w:r w:rsidRPr="0046546D">
        <w:rPr>
          <w:rFonts w:ascii="Times New Roman" w:eastAsia="Times New Roman" w:hAnsi="Times New Roman" w:cs="Times New Roman"/>
          <w:color w:val="000000"/>
          <w:sz w:val="28"/>
          <w:szCs w:val="28"/>
        </w:rPr>
        <w:t xml:space="preserve"> улучшает на </w:t>
      </w:r>
      <w:r w:rsidRPr="0046546D">
        <w:rPr>
          <w:rFonts w:ascii="Times New Roman" w:eastAsia="Times New Roman" w:hAnsi="Times New Roman" w:cs="Times New Roman"/>
          <w:color w:val="000000"/>
          <w:sz w:val="28"/>
          <w:szCs w:val="28"/>
        </w:rPr>
        <w:lastRenderedPageBreak/>
        <w:t>продолжительный период кровоток, кровообращение мозга, сердца и сосудов.</w:t>
      </w:r>
    </w:p>
    <w:p w:rsidR="0046546D" w:rsidRPr="0046546D" w:rsidRDefault="00126A91" w:rsidP="002D5C03">
      <w:pPr>
        <w:spacing w:before="240" w:after="240" w:line="234" w:lineRule="atLeast"/>
        <w:jc w:val="both"/>
        <w:rPr>
          <w:rFonts w:ascii="Times New Roman" w:eastAsia="Times New Roman" w:hAnsi="Times New Roman" w:cs="Times New Roman"/>
          <w:color w:val="000000"/>
          <w:sz w:val="28"/>
          <w:szCs w:val="28"/>
        </w:rPr>
      </w:pPr>
      <w:r w:rsidRPr="0046546D">
        <w:rPr>
          <w:rFonts w:ascii="Times New Roman" w:eastAsia="Times New Roman" w:hAnsi="Times New Roman" w:cs="Times New Roman"/>
          <w:color w:val="000000"/>
          <w:sz w:val="28"/>
          <w:szCs w:val="28"/>
        </w:rPr>
        <w:t>Показания: вазомоторные</w:t>
      </w:r>
      <w:r w:rsidR="0046546D" w:rsidRPr="0046546D">
        <w:rPr>
          <w:rFonts w:ascii="Times New Roman" w:eastAsia="Times New Roman" w:hAnsi="Times New Roman" w:cs="Times New Roman"/>
          <w:color w:val="000000"/>
          <w:sz w:val="28"/>
          <w:szCs w:val="28"/>
        </w:rPr>
        <w:t xml:space="preserve"> повреждения на верхних конечностях: вазоневрозы, болезнь и синдром </w:t>
      </w:r>
      <w:proofErr w:type="spellStart"/>
      <w:r w:rsidR="0046546D" w:rsidRPr="0046546D">
        <w:rPr>
          <w:rFonts w:ascii="Times New Roman" w:eastAsia="Times New Roman" w:hAnsi="Times New Roman" w:cs="Times New Roman"/>
          <w:color w:val="000000"/>
          <w:sz w:val="28"/>
          <w:szCs w:val="28"/>
        </w:rPr>
        <w:t>Рейно</w:t>
      </w:r>
      <w:proofErr w:type="spellEnd"/>
      <w:r w:rsidR="0046546D" w:rsidRPr="0046546D">
        <w:rPr>
          <w:rFonts w:ascii="Times New Roman" w:eastAsia="Times New Roman" w:hAnsi="Times New Roman" w:cs="Times New Roman"/>
          <w:color w:val="000000"/>
          <w:sz w:val="28"/>
          <w:szCs w:val="28"/>
        </w:rPr>
        <w:t>, акроцианоз</w:t>
      </w:r>
      <w:proofErr w:type="gramStart"/>
      <w:r w:rsidR="0046546D" w:rsidRPr="0046546D">
        <w:rPr>
          <w:rFonts w:ascii="Times New Roman" w:eastAsia="Times New Roman" w:hAnsi="Times New Roman" w:cs="Times New Roman"/>
          <w:color w:val="000000"/>
          <w:sz w:val="28"/>
          <w:szCs w:val="28"/>
        </w:rPr>
        <w:t>.В</w:t>
      </w:r>
      <w:proofErr w:type="gramEnd"/>
      <w:r w:rsidR="0046546D" w:rsidRPr="0046546D">
        <w:rPr>
          <w:rFonts w:ascii="Times New Roman" w:eastAsia="Times New Roman" w:hAnsi="Times New Roman" w:cs="Times New Roman"/>
          <w:color w:val="000000"/>
          <w:sz w:val="28"/>
          <w:szCs w:val="28"/>
        </w:rPr>
        <w:t xml:space="preserve">ертеброгенный </w:t>
      </w:r>
      <w:r w:rsidRPr="0046546D">
        <w:rPr>
          <w:rFonts w:ascii="Times New Roman" w:eastAsia="Times New Roman" w:hAnsi="Times New Roman" w:cs="Times New Roman"/>
          <w:color w:val="000000"/>
          <w:sz w:val="28"/>
          <w:szCs w:val="28"/>
        </w:rPr>
        <w:t>алогический</w:t>
      </w:r>
      <w:r w:rsidR="0046546D" w:rsidRPr="0046546D">
        <w:rPr>
          <w:rFonts w:ascii="Times New Roman" w:eastAsia="Times New Roman" w:hAnsi="Times New Roman" w:cs="Times New Roman"/>
          <w:color w:val="000000"/>
          <w:sz w:val="28"/>
          <w:szCs w:val="28"/>
        </w:rPr>
        <w:t xml:space="preserve"> синдром</w:t>
      </w:r>
      <w:r w:rsidR="002D5C03">
        <w:rPr>
          <w:rFonts w:ascii="Times New Roman" w:eastAsia="Times New Roman" w:hAnsi="Times New Roman" w:cs="Times New Roman"/>
          <w:color w:val="000000"/>
          <w:sz w:val="28"/>
          <w:szCs w:val="28"/>
        </w:rPr>
        <w:t xml:space="preserve"> ,</w:t>
      </w:r>
      <w:r w:rsidR="0046546D" w:rsidRPr="0046546D">
        <w:rPr>
          <w:rFonts w:ascii="Times New Roman" w:eastAsia="Times New Roman" w:hAnsi="Times New Roman" w:cs="Times New Roman"/>
          <w:color w:val="000000"/>
          <w:sz w:val="28"/>
          <w:szCs w:val="28"/>
        </w:rPr>
        <w:t>Ишемическая болезнь нижних конечностей.</w:t>
      </w:r>
      <w:r w:rsidR="002D5C03">
        <w:rPr>
          <w:rFonts w:ascii="Times New Roman" w:eastAsia="Times New Roman" w:hAnsi="Times New Roman" w:cs="Times New Roman"/>
          <w:color w:val="000000"/>
          <w:sz w:val="28"/>
          <w:szCs w:val="28"/>
        </w:rPr>
        <w:t xml:space="preserve"> </w:t>
      </w:r>
      <w:r w:rsidR="0046546D" w:rsidRPr="0046546D">
        <w:rPr>
          <w:rFonts w:ascii="Times New Roman" w:eastAsia="Times New Roman" w:hAnsi="Times New Roman" w:cs="Times New Roman"/>
          <w:color w:val="000000"/>
          <w:sz w:val="28"/>
          <w:szCs w:val="28"/>
        </w:rPr>
        <w:t>Варикозы нижних конечностей.</w:t>
      </w:r>
      <w:r w:rsidR="002D5C03">
        <w:rPr>
          <w:rFonts w:ascii="Times New Roman" w:eastAsia="Times New Roman" w:hAnsi="Times New Roman" w:cs="Times New Roman"/>
          <w:color w:val="000000"/>
          <w:sz w:val="28"/>
          <w:szCs w:val="28"/>
        </w:rPr>
        <w:t xml:space="preserve"> </w:t>
      </w:r>
      <w:r w:rsidR="0046546D" w:rsidRPr="0046546D">
        <w:rPr>
          <w:rFonts w:ascii="Times New Roman" w:eastAsia="Times New Roman" w:hAnsi="Times New Roman" w:cs="Times New Roman"/>
          <w:color w:val="000000"/>
          <w:sz w:val="28"/>
          <w:szCs w:val="28"/>
        </w:rPr>
        <w:t>Остеохондроз, миозит, артроз.</w:t>
      </w:r>
    </w:p>
    <w:p w:rsidR="0046546D" w:rsidRPr="0046546D" w:rsidRDefault="002D5C03" w:rsidP="002D5C03">
      <w:pPr>
        <w:spacing w:before="240" w:after="24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46546D" w:rsidRPr="0046546D">
        <w:rPr>
          <w:rFonts w:ascii="Times New Roman" w:eastAsia="Times New Roman" w:hAnsi="Times New Roman" w:cs="Times New Roman"/>
          <w:color w:val="000000"/>
          <w:sz w:val="28"/>
          <w:szCs w:val="28"/>
        </w:rPr>
        <w:t>Грязелечение или «пелоидотерапия». Этот бальнеологический метод лечения доказал свою эффективность уже в течение не одного столетия. Но не потерял своей актуальности и на сегодняшний день. Обладает уникальной способностью мобилизовать биологические процессы организма, активизировать клеточные структуры, ферменты, гормоны и все виды обмена веществ. При этом действие грязевой процедуры не ограничивается временем ее проведения. Эффект каждой последующей процедуры последовательно складывается с эффектом предыдущей. Суммарным эффектом курсового лечения являются положительные физиологические изменения, которые закрепляются в организме на длительный срок.</w:t>
      </w:r>
    </w:p>
    <w:p w:rsidR="00000000" w:rsidRPr="00126A91" w:rsidRDefault="002D5C03" w:rsidP="00126A91">
      <w:pPr>
        <w:spacing w:before="240" w:after="24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46546D" w:rsidRPr="0046546D">
        <w:rPr>
          <w:rFonts w:ascii="Times New Roman" w:eastAsia="Times New Roman" w:hAnsi="Times New Roman" w:cs="Times New Roman"/>
          <w:color w:val="000000"/>
          <w:sz w:val="28"/>
          <w:szCs w:val="28"/>
        </w:rPr>
        <w:t>. Артроскопия – метод эндоскопического исследования полости сустава и его лечения.</w:t>
      </w:r>
      <w:r>
        <w:rPr>
          <w:rFonts w:ascii="Times New Roman" w:eastAsia="Times New Roman" w:hAnsi="Times New Roman" w:cs="Times New Roman"/>
          <w:color w:val="000000"/>
          <w:sz w:val="28"/>
          <w:szCs w:val="28"/>
        </w:rPr>
        <w:t xml:space="preserve"> </w:t>
      </w:r>
      <w:r w:rsidR="0046546D" w:rsidRPr="0046546D">
        <w:rPr>
          <w:rFonts w:ascii="Times New Roman" w:eastAsia="Times New Roman" w:hAnsi="Times New Roman" w:cs="Times New Roman"/>
          <w:color w:val="000000"/>
          <w:sz w:val="28"/>
          <w:szCs w:val="28"/>
        </w:rPr>
        <w:t>Является малотравматичным методом. Производится из нескольких проколов сустава. Для больных операция переносится легко.</w:t>
      </w:r>
      <w:r>
        <w:rPr>
          <w:rFonts w:ascii="Times New Roman" w:eastAsia="Times New Roman" w:hAnsi="Times New Roman" w:cs="Times New Roman"/>
          <w:color w:val="000000"/>
          <w:sz w:val="28"/>
          <w:szCs w:val="28"/>
        </w:rPr>
        <w:br/>
      </w:r>
      <w:r w:rsidR="0046546D" w:rsidRPr="0046546D">
        <w:rPr>
          <w:rFonts w:ascii="Times New Roman" w:eastAsia="Times New Roman" w:hAnsi="Times New Roman" w:cs="Times New Roman"/>
          <w:color w:val="000000"/>
          <w:sz w:val="28"/>
          <w:szCs w:val="28"/>
        </w:rPr>
        <w:t>Артроскопия – это одна операция состоящая из двух частей</w:t>
      </w:r>
      <w:proofErr w:type="gramStart"/>
      <w:r w:rsidR="0046546D" w:rsidRPr="0046546D">
        <w:rPr>
          <w:rFonts w:ascii="Times New Roman" w:eastAsia="Times New Roman" w:hAnsi="Times New Roman" w:cs="Times New Roman"/>
          <w:color w:val="000000"/>
          <w:sz w:val="28"/>
          <w:szCs w:val="28"/>
        </w:rPr>
        <w:t>:д</w:t>
      </w:r>
      <w:proofErr w:type="gramEnd"/>
      <w:r w:rsidR="0046546D" w:rsidRPr="0046546D">
        <w:rPr>
          <w:rFonts w:ascii="Times New Roman" w:eastAsia="Times New Roman" w:hAnsi="Times New Roman" w:cs="Times New Roman"/>
          <w:color w:val="000000"/>
          <w:sz w:val="28"/>
          <w:szCs w:val="28"/>
        </w:rPr>
        <w:t>иагностическая артроскопия и хирургическая артроскопия.</w:t>
      </w:r>
      <w:r>
        <w:rPr>
          <w:rFonts w:ascii="Times New Roman" w:eastAsia="Times New Roman" w:hAnsi="Times New Roman" w:cs="Times New Roman"/>
          <w:color w:val="000000"/>
          <w:sz w:val="28"/>
          <w:szCs w:val="28"/>
        </w:rPr>
        <w:t xml:space="preserve"> </w:t>
      </w:r>
      <w:r w:rsidR="0046546D" w:rsidRPr="0046546D">
        <w:rPr>
          <w:rFonts w:ascii="Times New Roman" w:eastAsia="Times New Roman" w:hAnsi="Times New Roman" w:cs="Times New Roman"/>
          <w:color w:val="000000"/>
          <w:sz w:val="28"/>
          <w:szCs w:val="28"/>
          <w:u w:val="single"/>
        </w:rPr>
        <w:t>Диагностическая артроскопия</w:t>
      </w:r>
      <w:r w:rsidR="0046546D" w:rsidRPr="0046546D">
        <w:rPr>
          <w:rFonts w:ascii="Times New Roman" w:eastAsia="Times New Roman" w:hAnsi="Times New Roman" w:cs="Times New Roman"/>
          <w:color w:val="000000"/>
          <w:sz w:val="28"/>
          <w:szCs w:val="28"/>
        </w:rPr>
        <w:t> позволяет полностью осмотреть весь сустав изнутри с выводом изображения на большой цветной монитор, уточнить локализацию, распространенность поражения, провести дифференциальный диагноз, выявить сопутствующие повреждения. Диагностическая артроскопия иногда заставляет изменить ранее установленный диагноз или существенно дополнить его, что отражается на объеме оперативного вмешательства.</w:t>
      </w:r>
      <w:r>
        <w:rPr>
          <w:rFonts w:ascii="Times New Roman" w:eastAsia="Times New Roman" w:hAnsi="Times New Roman" w:cs="Times New Roman"/>
          <w:color w:val="000000"/>
          <w:sz w:val="28"/>
          <w:szCs w:val="28"/>
        </w:rPr>
        <w:t xml:space="preserve">  </w:t>
      </w:r>
      <w:r w:rsidR="0046546D" w:rsidRPr="0046546D">
        <w:rPr>
          <w:rFonts w:ascii="Times New Roman" w:eastAsia="Times New Roman" w:hAnsi="Times New Roman" w:cs="Times New Roman"/>
          <w:color w:val="000000"/>
          <w:sz w:val="28"/>
          <w:szCs w:val="28"/>
          <w:u w:val="single"/>
        </w:rPr>
        <w:t>Хирургическая артроскопия</w:t>
      </w:r>
      <w:r w:rsidR="0046546D" w:rsidRPr="0046546D">
        <w:rPr>
          <w:rFonts w:ascii="Times New Roman" w:eastAsia="Times New Roman" w:hAnsi="Times New Roman" w:cs="Times New Roman"/>
          <w:color w:val="000000"/>
          <w:sz w:val="28"/>
          <w:szCs w:val="28"/>
        </w:rPr>
        <w:t> – это хирургическая коррекция всех патологических изменений капсульно-связочного аппарата сустава.</w:t>
      </w:r>
    </w:p>
    <w:p w:rsidR="002D5C03" w:rsidRPr="002D5C03" w:rsidRDefault="002D5C03" w:rsidP="00126A91">
      <w:pPr>
        <w:pStyle w:val="1"/>
        <w:spacing w:line="276" w:lineRule="auto"/>
        <w:jc w:val="center"/>
        <w:rPr>
          <w:sz w:val="32"/>
          <w:szCs w:val="32"/>
        </w:rPr>
      </w:pPr>
      <w:r w:rsidRPr="002D5C03">
        <w:rPr>
          <w:sz w:val="32"/>
          <w:szCs w:val="32"/>
        </w:rPr>
        <w:t xml:space="preserve">Заболевания </w:t>
      </w:r>
      <w:proofErr w:type="spellStart"/>
      <w:proofErr w:type="gramStart"/>
      <w:r w:rsidRPr="002D5C03">
        <w:rPr>
          <w:sz w:val="32"/>
          <w:szCs w:val="32"/>
        </w:rPr>
        <w:t>сердечно-сосудистой</w:t>
      </w:r>
      <w:proofErr w:type="spellEnd"/>
      <w:proofErr w:type="gramEnd"/>
      <w:r w:rsidRPr="002D5C03">
        <w:rPr>
          <w:sz w:val="32"/>
          <w:szCs w:val="32"/>
        </w:rPr>
        <w:t xml:space="preserve"> системы</w:t>
      </w:r>
    </w:p>
    <w:p w:rsidR="002D5C03" w:rsidRPr="002D5C03" w:rsidRDefault="002D5C03" w:rsidP="002D5C03">
      <w:pPr>
        <w:pStyle w:val="a3"/>
        <w:spacing w:before="240" w:beforeAutospacing="0" w:after="240" w:afterAutospacing="0" w:line="276" w:lineRule="auto"/>
        <w:jc w:val="both"/>
        <w:rPr>
          <w:color w:val="000000"/>
          <w:sz w:val="28"/>
          <w:szCs w:val="28"/>
        </w:rPr>
      </w:pPr>
      <w:r w:rsidRPr="002D5C03">
        <w:rPr>
          <w:color w:val="000000"/>
          <w:sz w:val="28"/>
          <w:szCs w:val="28"/>
        </w:rPr>
        <w:t>На фоне привычных методов и процедур, специалисты Медицинского Центра Санатория предлагают Вам индивидуальный комплект новаторских методик, которые в комплексе и при исключительно индивидуальном подходе к каждому пациенту, дают устойчивую положительную динамику в процессе выздоровления и максимальный закрепляющий эффект при дальнейшей реабилитации. Это:</w:t>
      </w:r>
    </w:p>
    <w:p w:rsidR="002D5C03" w:rsidRPr="002D5C03" w:rsidRDefault="002D5C03" w:rsidP="002D5C03">
      <w:pPr>
        <w:pStyle w:val="a3"/>
        <w:spacing w:before="240" w:beforeAutospacing="0" w:after="240" w:afterAutospacing="0" w:line="276" w:lineRule="auto"/>
        <w:jc w:val="both"/>
        <w:rPr>
          <w:color w:val="000000"/>
          <w:sz w:val="28"/>
          <w:szCs w:val="28"/>
        </w:rPr>
      </w:pPr>
      <w:r>
        <w:rPr>
          <w:color w:val="000000"/>
          <w:sz w:val="28"/>
          <w:szCs w:val="28"/>
        </w:rPr>
        <w:lastRenderedPageBreak/>
        <w:t>1.</w:t>
      </w:r>
      <w:r w:rsidRPr="002D5C03">
        <w:rPr>
          <w:color w:val="000000"/>
          <w:sz w:val="28"/>
          <w:szCs w:val="28"/>
        </w:rPr>
        <w:t>«Электропроцедуры»:</w:t>
      </w:r>
    </w:p>
    <w:p w:rsidR="002D5C03" w:rsidRPr="002D5C03" w:rsidRDefault="002D5C03" w:rsidP="002D5C03">
      <w:pPr>
        <w:pStyle w:val="a3"/>
        <w:spacing w:before="240" w:beforeAutospacing="0" w:after="240" w:afterAutospacing="0" w:line="276" w:lineRule="auto"/>
        <w:jc w:val="both"/>
        <w:rPr>
          <w:color w:val="000000"/>
          <w:sz w:val="28"/>
          <w:szCs w:val="28"/>
        </w:rPr>
      </w:pPr>
      <w:r w:rsidRPr="002D5C03">
        <w:rPr>
          <w:color w:val="000000"/>
          <w:sz w:val="28"/>
          <w:szCs w:val="28"/>
        </w:rPr>
        <w:t>●     Диадинамотерапия и амплипульстерапия;</w:t>
      </w:r>
    </w:p>
    <w:p w:rsidR="002D5C03" w:rsidRPr="002D5C03" w:rsidRDefault="002D5C03" w:rsidP="002D5C03">
      <w:pPr>
        <w:pStyle w:val="a3"/>
        <w:spacing w:before="240" w:beforeAutospacing="0" w:after="240" w:afterAutospacing="0" w:line="276" w:lineRule="auto"/>
        <w:jc w:val="both"/>
        <w:rPr>
          <w:color w:val="000000"/>
          <w:sz w:val="28"/>
          <w:szCs w:val="28"/>
        </w:rPr>
      </w:pPr>
      <w:r w:rsidRPr="002D5C03">
        <w:rPr>
          <w:color w:val="000000"/>
          <w:sz w:val="28"/>
          <w:szCs w:val="28"/>
        </w:rPr>
        <w:t>●      Электростимуляция;</w:t>
      </w:r>
    </w:p>
    <w:p w:rsidR="002D5C03" w:rsidRPr="002D5C03" w:rsidRDefault="002D5C03" w:rsidP="002D5C03">
      <w:pPr>
        <w:pStyle w:val="a3"/>
        <w:spacing w:before="240" w:beforeAutospacing="0" w:after="240" w:afterAutospacing="0" w:line="276" w:lineRule="auto"/>
        <w:jc w:val="both"/>
        <w:rPr>
          <w:color w:val="000000"/>
          <w:sz w:val="28"/>
          <w:szCs w:val="28"/>
        </w:rPr>
      </w:pPr>
      <w:r w:rsidRPr="002D5C03">
        <w:rPr>
          <w:color w:val="000000"/>
          <w:sz w:val="28"/>
          <w:szCs w:val="28"/>
        </w:rPr>
        <w:t>●     Интерференцтерапия;</w:t>
      </w:r>
    </w:p>
    <w:p w:rsidR="002D5C03" w:rsidRPr="002D5C03" w:rsidRDefault="002D5C03" w:rsidP="002D5C03">
      <w:pPr>
        <w:pStyle w:val="a3"/>
        <w:spacing w:before="240" w:beforeAutospacing="0" w:after="240" w:afterAutospacing="0" w:line="276" w:lineRule="auto"/>
        <w:jc w:val="both"/>
        <w:rPr>
          <w:color w:val="000000"/>
          <w:sz w:val="28"/>
          <w:szCs w:val="28"/>
        </w:rPr>
      </w:pPr>
      <w:r w:rsidRPr="002D5C03">
        <w:rPr>
          <w:color w:val="000000"/>
          <w:sz w:val="28"/>
          <w:szCs w:val="28"/>
        </w:rPr>
        <w:t>●     Магнитотерапия;</w:t>
      </w:r>
    </w:p>
    <w:p w:rsidR="002D5C03" w:rsidRPr="002D5C03" w:rsidRDefault="002D5C03" w:rsidP="002D5C03">
      <w:pPr>
        <w:pStyle w:val="a3"/>
        <w:spacing w:before="240" w:beforeAutospacing="0" w:after="240" w:afterAutospacing="0" w:line="276" w:lineRule="auto"/>
        <w:jc w:val="both"/>
        <w:rPr>
          <w:color w:val="000000"/>
          <w:sz w:val="28"/>
          <w:szCs w:val="28"/>
        </w:rPr>
      </w:pPr>
      <w:r w:rsidRPr="002D5C03">
        <w:rPr>
          <w:color w:val="000000"/>
          <w:sz w:val="28"/>
          <w:szCs w:val="28"/>
        </w:rPr>
        <w:t>●     Ультразвуковая терапия;</w:t>
      </w:r>
    </w:p>
    <w:p w:rsidR="002D5C03" w:rsidRPr="002D5C03" w:rsidRDefault="002D5C03" w:rsidP="002D5C03">
      <w:pPr>
        <w:pStyle w:val="a3"/>
        <w:spacing w:before="240" w:beforeAutospacing="0" w:after="240" w:afterAutospacing="0" w:line="276" w:lineRule="auto"/>
        <w:jc w:val="both"/>
        <w:rPr>
          <w:color w:val="000000"/>
          <w:sz w:val="28"/>
          <w:szCs w:val="28"/>
        </w:rPr>
      </w:pPr>
      <w:r w:rsidRPr="002D5C03">
        <w:rPr>
          <w:color w:val="000000"/>
          <w:sz w:val="28"/>
          <w:szCs w:val="28"/>
        </w:rPr>
        <w:t>●     Лазеротерапия;</w:t>
      </w:r>
    </w:p>
    <w:p w:rsidR="002D5C03" w:rsidRPr="002D5C03" w:rsidRDefault="002D5C03" w:rsidP="002D5C03">
      <w:pPr>
        <w:pStyle w:val="a3"/>
        <w:spacing w:before="240" w:beforeAutospacing="0" w:after="240" w:afterAutospacing="0" w:line="276" w:lineRule="auto"/>
        <w:jc w:val="both"/>
        <w:rPr>
          <w:color w:val="000000"/>
          <w:sz w:val="28"/>
          <w:szCs w:val="28"/>
        </w:rPr>
      </w:pPr>
      <w:r>
        <w:rPr>
          <w:color w:val="000000"/>
          <w:sz w:val="28"/>
          <w:szCs w:val="28"/>
        </w:rPr>
        <w:t xml:space="preserve">2.  </w:t>
      </w:r>
      <w:r w:rsidRPr="002D5C03">
        <w:rPr>
          <w:color w:val="000000"/>
          <w:sz w:val="28"/>
          <w:szCs w:val="28"/>
        </w:rPr>
        <w:t>«Лечебный массаж»:</w:t>
      </w:r>
      <w:r>
        <w:rPr>
          <w:color w:val="000000"/>
          <w:sz w:val="28"/>
          <w:szCs w:val="28"/>
        </w:rPr>
        <w:t xml:space="preserve"> </w:t>
      </w:r>
      <w:r w:rsidRPr="002D5C03">
        <w:rPr>
          <w:color w:val="000000"/>
          <w:sz w:val="28"/>
          <w:szCs w:val="28"/>
        </w:rPr>
        <w:t xml:space="preserve"> Медицинский массаж благоприятно влияет на кожу, мышцы, связочно-суставной аппарат, кровеносную и лимфатическую системы, нервную систему, дыхательную систему, обмен веществ. После него должно быть ощущения тепла, расслабленности, комфорта, релаксации. Улучшается общее самочувствие, увеличивается подвижность суставных поверхностей, легко и свободно дышится.</w:t>
      </w:r>
    </w:p>
    <w:p w:rsidR="002D5C03" w:rsidRPr="002D5C03" w:rsidRDefault="002D5C03" w:rsidP="002D5C03">
      <w:pPr>
        <w:pStyle w:val="a3"/>
        <w:spacing w:before="240" w:beforeAutospacing="0" w:after="240" w:afterAutospacing="0" w:line="276" w:lineRule="auto"/>
        <w:jc w:val="both"/>
        <w:rPr>
          <w:color w:val="000000"/>
          <w:sz w:val="28"/>
          <w:szCs w:val="28"/>
        </w:rPr>
      </w:pPr>
      <w:r>
        <w:rPr>
          <w:color w:val="000000"/>
          <w:sz w:val="28"/>
          <w:szCs w:val="28"/>
        </w:rPr>
        <w:t xml:space="preserve">3. </w:t>
      </w:r>
      <w:r w:rsidRPr="002D5C03">
        <w:rPr>
          <w:color w:val="000000"/>
          <w:sz w:val="28"/>
          <w:szCs w:val="28"/>
        </w:rPr>
        <w:t>«Лечебные ванны»:</w:t>
      </w:r>
      <w:r>
        <w:rPr>
          <w:color w:val="000000"/>
          <w:sz w:val="28"/>
          <w:szCs w:val="28"/>
        </w:rPr>
        <w:t xml:space="preserve"> </w:t>
      </w:r>
      <w:r w:rsidRPr="002D5C03">
        <w:rPr>
          <w:color w:val="000000"/>
          <w:sz w:val="28"/>
          <w:szCs w:val="28"/>
        </w:rPr>
        <w:t xml:space="preserve"> У нас представлен очень обширный арсенал этих эффективных и приятных процедур. Ванны «жемчужная», «скипидарная», «вихревой массаж нижних конечностей» - эти новации, в комплексе с уже представленными физиотерапевтическими процедурами, создают и закрепляют стойкий стимулирующий и лечебный эффекты при очень и очень большом спектре показаний к ним.</w:t>
      </w:r>
    </w:p>
    <w:p w:rsidR="002D5C03" w:rsidRPr="002D5C03" w:rsidRDefault="002D5C03" w:rsidP="002D5C03">
      <w:pPr>
        <w:pStyle w:val="a3"/>
        <w:spacing w:before="240" w:beforeAutospacing="0" w:after="240" w:afterAutospacing="0" w:line="276" w:lineRule="auto"/>
        <w:jc w:val="both"/>
        <w:rPr>
          <w:color w:val="000000"/>
          <w:sz w:val="28"/>
          <w:szCs w:val="28"/>
        </w:rPr>
      </w:pPr>
      <w:r>
        <w:rPr>
          <w:color w:val="000000"/>
          <w:sz w:val="28"/>
          <w:szCs w:val="28"/>
        </w:rPr>
        <w:t xml:space="preserve">4. </w:t>
      </w:r>
      <w:r w:rsidRPr="002D5C03">
        <w:rPr>
          <w:color w:val="000000"/>
          <w:sz w:val="28"/>
          <w:szCs w:val="28"/>
        </w:rPr>
        <w:t>«Карбокситерапия»:</w:t>
      </w:r>
      <w:r w:rsidR="00126A91">
        <w:rPr>
          <w:color w:val="000000"/>
          <w:sz w:val="28"/>
          <w:szCs w:val="28"/>
        </w:rPr>
        <w:t xml:space="preserve"> </w:t>
      </w:r>
      <w:r w:rsidRPr="002D5C03">
        <w:rPr>
          <w:color w:val="000000"/>
          <w:sz w:val="28"/>
          <w:szCs w:val="28"/>
        </w:rPr>
        <w:t>«Подкожные инъекции  СО</w:t>
      </w:r>
      <w:proofErr w:type="gramStart"/>
      <w:r w:rsidRPr="002D5C03">
        <w:rPr>
          <w:color w:val="000000"/>
          <w:sz w:val="28"/>
          <w:szCs w:val="28"/>
        </w:rPr>
        <w:t>2</w:t>
      </w:r>
      <w:proofErr w:type="gramEnd"/>
      <w:r w:rsidRPr="002D5C03">
        <w:rPr>
          <w:color w:val="000000"/>
          <w:sz w:val="28"/>
          <w:szCs w:val="28"/>
        </w:rPr>
        <w:t>» - подкожное введение углекислого газа с сосудорасширяющим и обезболивающим эффектом. Улучшает на продолжительный период кровоток, кровообращение мозга, сердца и внутренних органов, органов внутренней секреции. Имеет ярко выраженное антибактерицидное, противовоспалительное, обезболивающие и спазмолитическое воздействие.</w:t>
      </w:r>
    </w:p>
    <w:p w:rsidR="002D5C03" w:rsidRPr="002D5C03" w:rsidRDefault="002D5C03" w:rsidP="002D5C03">
      <w:pPr>
        <w:pStyle w:val="a3"/>
        <w:spacing w:before="240" w:beforeAutospacing="0" w:after="240" w:afterAutospacing="0" w:line="276" w:lineRule="auto"/>
        <w:jc w:val="both"/>
        <w:rPr>
          <w:color w:val="000000"/>
          <w:sz w:val="28"/>
          <w:szCs w:val="28"/>
        </w:rPr>
      </w:pPr>
      <w:r w:rsidRPr="002D5C03">
        <w:rPr>
          <w:color w:val="000000"/>
          <w:sz w:val="28"/>
          <w:szCs w:val="28"/>
        </w:rPr>
        <w:t> </w:t>
      </w:r>
      <w:r>
        <w:rPr>
          <w:color w:val="000000"/>
          <w:sz w:val="28"/>
          <w:szCs w:val="28"/>
        </w:rPr>
        <w:t xml:space="preserve">5. </w:t>
      </w:r>
      <w:r w:rsidRPr="002D5C03">
        <w:rPr>
          <w:color w:val="000000"/>
          <w:sz w:val="28"/>
          <w:szCs w:val="28"/>
        </w:rPr>
        <w:t>«Лечебная физкультура (ЛФК)»:</w:t>
      </w:r>
      <w:r>
        <w:rPr>
          <w:color w:val="000000"/>
          <w:sz w:val="28"/>
          <w:szCs w:val="28"/>
        </w:rPr>
        <w:t xml:space="preserve">  </w:t>
      </w:r>
      <w:r w:rsidRPr="002D5C03">
        <w:rPr>
          <w:color w:val="000000"/>
          <w:sz w:val="28"/>
          <w:szCs w:val="28"/>
        </w:rPr>
        <w:t>Гимнастика это один из важнейших способов лечения и наиболее надежный метод профилактики рецидивов заболевания. К сожалению роль ее часто недооценивается.  Многие пациенты считают</w:t>
      </w:r>
      <w:proofErr w:type="gramStart"/>
      <w:r w:rsidRPr="002D5C03">
        <w:rPr>
          <w:color w:val="000000"/>
          <w:sz w:val="28"/>
          <w:szCs w:val="28"/>
        </w:rPr>
        <w:t xml:space="preserve"> ,</w:t>
      </w:r>
      <w:proofErr w:type="gramEnd"/>
      <w:r w:rsidRPr="002D5C03">
        <w:rPr>
          <w:color w:val="000000"/>
          <w:sz w:val="28"/>
          <w:szCs w:val="28"/>
        </w:rPr>
        <w:t xml:space="preserve"> что повседневная бытовая физическая активность вполне заменяет гимнастику, объясняя отказ от нее занятостью и серией других причин.</w:t>
      </w:r>
    </w:p>
    <w:p w:rsidR="00126A91" w:rsidRDefault="00126A91" w:rsidP="00126A91">
      <w:pPr>
        <w:pStyle w:val="a3"/>
        <w:spacing w:before="240" w:beforeAutospacing="0" w:after="240" w:afterAutospacing="0" w:line="276" w:lineRule="auto"/>
        <w:jc w:val="both"/>
        <w:rPr>
          <w:color w:val="000000"/>
          <w:sz w:val="28"/>
          <w:szCs w:val="28"/>
        </w:rPr>
      </w:pPr>
    </w:p>
    <w:p w:rsidR="002D5C03" w:rsidRPr="00126A91" w:rsidRDefault="002D5C03" w:rsidP="00126A91">
      <w:pPr>
        <w:pStyle w:val="a3"/>
        <w:spacing w:before="240" w:beforeAutospacing="0" w:after="240" w:afterAutospacing="0" w:line="276" w:lineRule="auto"/>
        <w:jc w:val="both"/>
        <w:rPr>
          <w:color w:val="000000"/>
          <w:sz w:val="28"/>
          <w:szCs w:val="28"/>
        </w:rPr>
      </w:pPr>
      <w:r w:rsidRPr="002D5C03">
        <w:rPr>
          <w:color w:val="000000"/>
          <w:sz w:val="28"/>
          <w:szCs w:val="28"/>
        </w:rPr>
        <w:t>В нашем центре для наибольшего комфорта для пациента занятия ЛФК проводятся в бассейне индивидуально с реабилитологом</w:t>
      </w:r>
      <w:proofErr w:type="gramStart"/>
      <w:r w:rsidRPr="002D5C03">
        <w:rPr>
          <w:color w:val="000000"/>
          <w:sz w:val="28"/>
          <w:szCs w:val="28"/>
        </w:rPr>
        <w:t xml:space="preserve"> ,</w:t>
      </w:r>
      <w:proofErr w:type="gramEnd"/>
      <w:r w:rsidRPr="002D5C03">
        <w:rPr>
          <w:color w:val="000000"/>
          <w:sz w:val="28"/>
          <w:szCs w:val="28"/>
        </w:rPr>
        <w:t xml:space="preserve"> кроме этого есть зал ЛФК в котором проводится обучение лечебной физкультуре для самостоятельного ежедневного выполнения упражнений после выписки.  </w:t>
      </w:r>
    </w:p>
    <w:p w:rsidR="002D5C03" w:rsidRPr="002D5C03" w:rsidRDefault="002D5C03" w:rsidP="00126A91">
      <w:pPr>
        <w:pStyle w:val="1"/>
        <w:jc w:val="center"/>
        <w:rPr>
          <w:sz w:val="32"/>
          <w:szCs w:val="32"/>
        </w:rPr>
      </w:pPr>
      <w:r w:rsidRPr="002D5C03">
        <w:rPr>
          <w:sz w:val="32"/>
          <w:szCs w:val="32"/>
        </w:rPr>
        <w:t>Заболевания органов дыхания</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ИСПОЛЬЗУЕМЫЕ МЕТОДЫ И ТЕХНОЛОГИИ:</w:t>
      </w:r>
    </w:p>
    <w:p w:rsidR="002D5C03" w:rsidRPr="002D5C03" w:rsidRDefault="002D5C03" w:rsidP="002D5C03">
      <w:pPr>
        <w:pStyle w:val="a3"/>
        <w:spacing w:before="240" w:beforeAutospacing="0" w:after="240" w:afterAutospacing="0" w:line="234" w:lineRule="atLeast"/>
        <w:jc w:val="both"/>
        <w:rPr>
          <w:color w:val="000000"/>
          <w:sz w:val="28"/>
          <w:szCs w:val="28"/>
        </w:rPr>
      </w:pPr>
      <w:r>
        <w:rPr>
          <w:color w:val="000000"/>
          <w:sz w:val="28"/>
          <w:szCs w:val="28"/>
        </w:rPr>
        <w:t>1. </w:t>
      </w:r>
      <w:r w:rsidRPr="002D5C03">
        <w:rPr>
          <w:color w:val="000000"/>
          <w:sz w:val="28"/>
          <w:szCs w:val="28"/>
        </w:rPr>
        <w:t>Электропроцедуры по назначению врача.</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Наш физиотерапевтический комплекс насчитывает более 30-ти аппаратных методов физиотерапевтического лечения для пациентов этой группы.</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В частности:</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 Лазеротерапия ЛО</w:t>
      </w:r>
      <w:proofErr w:type="gramStart"/>
      <w:r w:rsidRPr="002D5C03">
        <w:rPr>
          <w:color w:val="000000"/>
          <w:sz w:val="28"/>
          <w:szCs w:val="28"/>
        </w:rPr>
        <w:t>Р-</w:t>
      </w:r>
      <w:proofErr w:type="gramEnd"/>
      <w:r w:rsidRPr="002D5C03">
        <w:rPr>
          <w:color w:val="000000"/>
          <w:sz w:val="28"/>
          <w:szCs w:val="28"/>
        </w:rPr>
        <w:t xml:space="preserve"> органов</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 Пневмобаротерапия (лимфодренаж) медицинский</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 Ингаляционная терапия</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 Пайлер-терапия на аппарате «Биоптрон III» фирмы Цептер</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 Ультравысокочастотная терапия</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 Ультрафиолетовая лучевая терапия</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 Гальванизация и лекарственный электрофорез.</w:t>
      </w:r>
    </w:p>
    <w:p w:rsidR="002D5C03" w:rsidRPr="002D5C03" w:rsidRDefault="002D5C03" w:rsidP="002D5C03">
      <w:pPr>
        <w:pStyle w:val="a3"/>
        <w:spacing w:before="240" w:beforeAutospacing="0" w:after="240" w:afterAutospacing="0" w:line="234" w:lineRule="atLeast"/>
        <w:jc w:val="both"/>
        <w:rPr>
          <w:color w:val="000000"/>
          <w:sz w:val="28"/>
          <w:szCs w:val="28"/>
        </w:rPr>
      </w:pPr>
      <w:r>
        <w:rPr>
          <w:color w:val="000000"/>
          <w:sz w:val="28"/>
          <w:szCs w:val="28"/>
        </w:rPr>
        <w:t>2.</w:t>
      </w:r>
      <w:r w:rsidRPr="002D5C03">
        <w:rPr>
          <w:color w:val="000000"/>
          <w:sz w:val="28"/>
          <w:szCs w:val="28"/>
        </w:rPr>
        <w:t xml:space="preserve"> Грязелечение или «пелоидотерапия». Этот бальнеологический метод лечения доказал свою эффективность уже в течение не одного столетия. Но не потерял своей актуальности и на сегодняшний день. Обладает уникальной способностью мобилизовать биологические процессы организма, активизировать клеточные структуры, ферменты, гормоны и все виды обмена веществ. При этом действие грязевой процедуры не ограничивается временем ее проведения. Эффект каждой последующей процедуры последовательно складывается с эффектом предыдущей. Суммарным эффектом курсового лечения являются положительные физиологические изменения, которые закрепляются в организме на длительный срок.</w:t>
      </w:r>
    </w:p>
    <w:p w:rsidR="00126A91" w:rsidRDefault="00126A91" w:rsidP="002D5C03">
      <w:pPr>
        <w:pStyle w:val="a3"/>
        <w:spacing w:before="240" w:beforeAutospacing="0" w:after="240" w:afterAutospacing="0" w:line="234" w:lineRule="atLeast"/>
        <w:jc w:val="both"/>
        <w:rPr>
          <w:color w:val="000000"/>
          <w:sz w:val="28"/>
          <w:szCs w:val="28"/>
        </w:rPr>
      </w:pPr>
    </w:p>
    <w:p w:rsidR="00126A91" w:rsidRDefault="00126A91" w:rsidP="002D5C03">
      <w:pPr>
        <w:pStyle w:val="a3"/>
        <w:spacing w:before="240" w:beforeAutospacing="0" w:after="240" w:afterAutospacing="0" w:line="234" w:lineRule="atLeast"/>
        <w:jc w:val="both"/>
        <w:rPr>
          <w:color w:val="000000"/>
          <w:sz w:val="28"/>
          <w:szCs w:val="28"/>
        </w:rPr>
      </w:pPr>
    </w:p>
    <w:p w:rsidR="002D5C03" w:rsidRPr="002D5C03" w:rsidRDefault="002D5C03" w:rsidP="002D5C03">
      <w:pPr>
        <w:pStyle w:val="a3"/>
        <w:spacing w:before="240" w:beforeAutospacing="0" w:after="240" w:afterAutospacing="0" w:line="234" w:lineRule="atLeast"/>
        <w:jc w:val="both"/>
        <w:rPr>
          <w:color w:val="000000"/>
          <w:sz w:val="28"/>
          <w:szCs w:val="28"/>
        </w:rPr>
      </w:pPr>
      <w:r>
        <w:rPr>
          <w:color w:val="000000"/>
          <w:sz w:val="28"/>
          <w:szCs w:val="28"/>
        </w:rPr>
        <w:t>3. </w:t>
      </w:r>
      <w:r w:rsidRPr="002D5C03">
        <w:rPr>
          <w:color w:val="000000"/>
          <w:sz w:val="28"/>
          <w:szCs w:val="28"/>
        </w:rPr>
        <w:t>«Лечебный массаж»:</w:t>
      </w:r>
      <w:r>
        <w:rPr>
          <w:color w:val="000000"/>
          <w:sz w:val="28"/>
          <w:szCs w:val="28"/>
        </w:rPr>
        <w:t xml:space="preserve"> М</w:t>
      </w:r>
      <w:r w:rsidRPr="002D5C03">
        <w:rPr>
          <w:color w:val="000000"/>
          <w:sz w:val="28"/>
          <w:szCs w:val="28"/>
        </w:rPr>
        <w:t>едицинский массаж благоприятно влияет на кожу, мышцы, связочно-суставной аппарат, кровеносную и лимфатическую системы, нервную систему, дыхательную систему, обмен веществ. После него должно быть ощущения тепла, расслабленности, комфорта, релаксации. Улучшается общее самочувствие, увеличивается подвижность суставных поверхностей, легко и свободно дышится.</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 4</w:t>
      </w:r>
      <w:r>
        <w:rPr>
          <w:color w:val="000000"/>
          <w:sz w:val="28"/>
          <w:szCs w:val="28"/>
        </w:rPr>
        <w:t>.</w:t>
      </w:r>
      <w:r w:rsidRPr="002D5C03">
        <w:rPr>
          <w:color w:val="000000"/>
          <w:sz w:val="28"/>
          <w:szCs w:val="28"/>
        </w:rPr>
        <w:t xml:space="preserve"> «Лечебные ванны»:</w:t>
      </w:r>
      <w:r>
        <w:rPr>
          <w:color w:val="000000"/>
          <w:sz w:val="28"/>
          <w:szCs w:val="28"/>
        </w:rPr>
        <w:t xml:space="preserve"> </w:t>
      </w:r>
      <w:r w:rsidRPr="002D5C03">
        <w:rPr>
          <w:color w:val="000000"/>
          <w:sz w:val="28"/>
          <w:szCs w:val="28"/>
        </w:rPr>
        <w:t>У нас представлен очень обширный арсенал этих эффективных и приятных процедур. Ванны «жемчужная», «скипидарная», «вихревой массаж нижних конечностей» - эти новации, в комплексе с уже представленными физиотерапевтическими процедурами, создают и закрепляют стойкий стимулирующий и лечебный эффекты при очень и очень большом спектре показаний к ним.</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 </w:t>
      </w:r>
      <w:r>
        <w:rPr>
          <w:color w:val="000000"/>
          <w:sz w:val="28"/>
          <w:szCs w:val="28"/>
        </w:rPr>
        <w:t>5.</w:t>
      </w:r>
      <w:r w:rsidRPr="002D5C03">
        <w:rPr>
          <w:color w:val="000000"/>
          <w:sz w:val="28"/>
          <w:szCs w:val="28"/>
        </w:rPr>
        <w:t>«Лечебная физкультура (ЛФК)»:</w:t>
      </w:r>
      <w:r>
        <w:rPr>
          <w:color w:val="000000"/>
          <w:sz w:val="28"/>
          <w:szCs w:val="28"/>
        </w:rPr>
        <w:t xml:space="preserve"> </w:t>
      </w:r>
      <w:r w:rsidRPr="002D5C03">
        <w:rPr>
          <w:color w:val="000000"/>
          <w:sz w:val="28"/>
          <w:szCs w:val="28"/>
        </w:rPr>
        <w:t>Гимнастика это один из важнейших способов лечения и наиболее надежный метод профилактики рецидивов заболевания. К сожалению роль ее часто недооценивается.  Многие пациенты считают</w:t>
      </w:r>
      <w:proofErr w:type="gramStart"/>
      <w:r w:rsidRPr="002D5C03">
        <w:rPr>
          <w:color w:val="000000"/>
          <w:sz w:val="28"/>
          <w:szCs w:val="28"/>
        </w:rPr>
        <w:t xml:space="preserve"> ,</w:t>
      </w:r>
      <w:proofErr w:type="gramEnd"/>
      <w:r w:rsidRPr="002D5C03">
        <w:rPr>
          <w:color w:val="000000"/>
          <w:sz w:val="28"/>
          <w:szCs w:val="28"/>
        </w:rPr>
        <w:t xml:space="preserve"> что повседневная бытовая физическая активность вполне заменяет гимнастику, объясняя отказ от нее занятостью и серией других причин.</w:t>
      </w:r>
    </w:p>
    <w:p w:rsidR="002D5C03" w:rsidRPr="002D5C03" w:rsidRDefault="002D5C03" w:rsidP="002D5C03">
      <w:pPr>
        <w:pStyle w:val="a3"/>
        <w:spacing w:before="240" w:beforeAutospacing="0" w:after="240" w:afterAutospacing="0" w:line="234" w:lineRule="atLeast"/>
        <w:jc w:val="both"/>
        <w:rPr>
          <w:color w:val="000000"/>
          <w:sz w:val="28"/>
          <w:szCs w:val="28"/>
        </w:rPr>
      </w:pPr>
      <w:r w:rsidRPr="002D5C03">
        <w:rPr>
          <w:color w:val="000000"/>
          <w:sz w:val="28"/>
          <w:szCs w:val="28"/>
        </w:rPr>
        <w:t>В нашем центре для наибольшего комфорта для пациента занятия ЛФК проводятся в бассейне индивидуально с реабилитологом</w:t>
      </w:r>
      <w:proofErr w:type="gramStart"/>
      <w:r w:rsidRPr="002D5C03">
        <w:rPr>
          <w:color w:val="000000"/>
          <w:sz w:val="28"/>
          <w:szCs w:val="28"/>
        </w:rPr>
        <w:t xml:space="preserve"> ,</w:t>
      </w:r>
      <w:proofErr w:type="gramEnd"/>
      <w:r w:rsidRPr="002D5C03">
        <w:rPr>
          <w:color w:val="000000"/>
          <w:sz w:val="28"/>
          <w:szCs w:val="28"/>
        </w:rPr>
        <w:t xml:space="preserve"> кроме этого есть зал ЛФК в котором проводится обучение лечебной физкультуре для самостоятельного ежедневного выполнения упражнений после выписки.  </w:t>
      </w:r>
    </w:p>
    <w:p w:rsidR="002D5C03" w:rsidRDefault="002D5C03"/>
    <w:sectPr w:rsidR="002D5C0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A91" w:rsidRDefault="00126A91" w:rsidP="00126A91">
      <w:pPr>
        <w:spacing w:after="0" w:line="240" w:lineRule="auto"/>
      </w:pPr>
      <w:r>
        <w:separator/>
      </w:r>
    </w:p>
  </w:endnote>
  <w:endnote w:type="continuationSeparator" w:id="1">
    <w:p w:rsidR="00126A91" w:rsidRDefault="00126A91" w:rsidP="00126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A91" w:rsidRDefault="00126A91" w:rsidP="00126A91">
      <w:pPr>
        <w:spacing w:after="0" w:line="240" w:lineRule="auto"/>
      </w:pPr>
      <w:r>
        <w:separator/>
      </w:r>
    </w:p>
  </w:footnote>
  <w:footnote w:type="continuationSeparator" w:id="1">
    <w:p w:rsidR="00126A91" w:rsidRDefault="00126A91" w:rsidP="00126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A91" w:rsidRDefault="00126A91" w:rsidP="00126A91">
    <w:pPr>
      <w:pStyle w:val="a4"/>
      <w:jc w:val="right"/>
    </w:pPr>
    <w:r>
      <w:br/>
    </w:r>
    <w:r>
      <w:rPr>
        <w:rStyle w:val="a8"/>
      </w:rPr>
      <w:t>Администратор:</w:t>
    </w:r>
    <w:r>
      <w:t xml:space="preserve"> 8 (86333) 3-01-71, сот. 8 (902) 225-08-24 </w:t>
    </w:r>
    <w:r>
      <w:br/>
    </w:r>
    <w:r>
      <w:rPr>
        <w:rStyle w:val="a8"/>
      </w:rPr>
      <w:t>Отдел бронирования в Москве:</w:t>
    </w:r>
    <w:r>
      <w:t xml:space="preserve"> 8 (495) 134-24-04</w:t>
    </w:r>
    <w:r>
      <w:br/>
    </w:r>
    <w:proofErr w:type="spellStart"/>
    <w:r>
      <w:rPr>
        <w:rStyle w:val="a8"/>
      </w:rPr>
      <w:t>E-mail</w:t>
    </w:r>
    <w:proofErr w:type="spellEnd"/>
    <w:r>
      <w:rPr>
        <w:rStyle w:val="a8"/>
      </w:rPr>
      <w:t>:</w:t>
    </w:r>
    <w:r>
      <w:rPr>
        <w:rStyle w:val="a8"/>
        <w:color w:val="0000FF"/>
      </w:rPr>
      <w:t xml:space="preserve"> info@krimsan.ru</w:t>
    </w:r>
    <w:r>
      <w:br/>
    </w:r>
    <w:r>
      <w:rPr>
        <w:rStyle w:val="a8"/>
      </w:rPr>
      <w:t>Режим работы:</w:t>
    </w:r>
    <w:r>
      <w:t xml:space="preserve"> </w:t>
    </w:r>
    <w:proofErr w:type="spellStart"/>
    <w:r>
      <w:t>пн-пт</w:t>
    </w:r>
    <w:proofErr w:type="spellEnd"/>
    <w:r>
      <w:t xml:space="preserve"> с 09-00 до 19-00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46546D"/>
    <w:rsid w:val="00126A91"/>
    <w:rsid w:val="002D5C03"/>
    <w:rsid w:val="00465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4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46D"/>
    <w:rPr>
      <w:rFonts w:ascii="Times New Roman" w:eastAsia="Times New Roman" w:hAnsi="Times New Roman" w:cs="Times New Roman"/>
      <w:b/>
      <w:bCs/>
      <w:kern w:val="36"/>
      <w:sz w:val="48"/>
      <w:szCs w:val="48"/>
    </w:rPr>
  </w:style>
  <w:style w:type="paragraph" w:styleId="a3">
    <w:name w:val="Normal (Web)"/>
    <w:basedOn w:val="a"/>
    <w:uiPriority w:val="99"/>
    <w:unhideWhenUsed/>
    <w:rsid w:val="004654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126A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26A91"/>
  </w:style>
  <w:style w:type="paragraph" w:styleId="a6">
    <w:name w:val="footer"/>
    <w:basedOn w:val="a"/>
    <w:link w:val="a7"/>
    <w:uiPriority w:val="99"/>
    <w:semiHidden/>
    <w:unhideWhenUsed/>
    <w:rsid w:val="00126A9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6A91"/>
  </w:style>
  <w:style w:type="character" w:styleId="a8">
    <w:name w:val="Strong"/>
    <w:basedOn w:val="a0"/>
    <w:uiPriority w:val="22"/>
    <w:qFormat/>
    <w:rsid w:val="00126A91"/>
    <w:rPr>
      <w:b/>
      <w:bCs/>
    </w:rPr>
  </w:style>
</w:styles>
</file>

<file path=word/webSettings.xml><?xml version="1.0" encoding="utf-8"?>
<w:webSettings xmlns:r="http://schemas.openxmlformats.org/officeDocument/2006/relationships" xmlns:w="http://schemas.openxmlformats.org/wordprocessingml/2006/main">
  <w:divs>
    <w:div w:id="1678801323">
      <w:bodyDiv w:val="1"/>
      <w:marLeft w:val="0"/>
      <w:marRight w:val="0"/>
      <w:marTop w:val="0"/>
      <w:marBottom w:val="0"/>
      <w:divBdr>
        <w:top w:val="none" w:sz="0" w:space="0" w:color="auto"/>
        <w:left w:val="none" w:sz="0" w:space="0" w:color="auto"/>
        <w:bottom w:val="none" w:sz="0" w:space="0" w:color="auto"/>
        <w:right w:val="none" w:sz="0" w:space="0" w:color="auto"/>
      </w:divBdr>
      <w:divsChild>
        <w:div w:id="111411242">
          <w:marLeft w:val="0"/>
          <w:marRight w:val="0"/>
          <w:marTop w:val="0"/>
          <w:marBottom w:val="0"/>
          <w:divBdr>
            <w:top w:val="none" w:sz="0" w:space="0" w:color="auto"/>
            <w:left w:val="none" w:sz="0" w:space="0" w:color="auto"/>
            <w:bottom w:val="none" w:sz="0" w:space="0" w:color="auto"/>
            <w:right w:val="none" w:sz="0" w:space="0" w:color="auto"/>
          </w:divBdr>
          <w:divsChild>
            <w:div w:id="21165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21992">
      <w:bodyDiv w:val="1"/>
      <w:marLeft w:val="0"/>
      <w:marRight w:val="0"/>
      <w:marTop w:val="0"/>
      <w:marBottom w:val="0"/>
      <w:divBdr>
        <w:top w:val="none" w:sz="0" w:space="0" w:color="auto"/>
        <w:left w:val="none" w:sz="0" w:space="0" w:color="auto"/>
        <w:bottom w:val="none" w:sz="0" w:space="0" w:color="auto"/>
        <w:right w:val="none" w:sz="0" w:space="0" w:color="auto"/>
      </w:divBdr>
      <w:divsChild>
        <w:div w:id="1301113609">
          <w:marLeft w:val="0"/>
          <w:marRight w:val="0"/>
          <w:marTop w:val="0"/>
          <w:marBottom w:val="0"/>
          <w:divBdr>
            <w:top w:val="none" w:sz="0" w:space="0" w:color="auto"/>
            <w:left w:val="none" w:sz="0" w:space="0" w:color="auto"/>
            <w:bottom w:val="none" w:sz="0" w:space="0" w:color="auto"/>
            <w:right w:val="none" w:sz="0" w:space="0" w:color="auto"/>
          </w:divBdr>
          <w:divsChild>
            <w:div w:id="1146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sChild>
        <w:div w:id="771776388">
          <w:marLeft w:val="0"/>
          <w:marRight w:val="0"/>
          <w:marTop w:val="0"/>
          <w:marBottom w:val="0"/>
          <w:divBdr>
            <w:top w:val="none" w:sz="0" w:space="0" w:color="auto"/>
            <w:left w:val="none" w:sz="0" w:space="0" w:color="auto"/>
            <w:bottom w:val="none" w:sz="0" w:space="0" w:color="auto"/>
            <w:right w:val="none" w:sz="0" w:space="0" w:color="auto"/>
          </w:divBdr>
          <w:divsChild>
            <w:div w:id="511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2013iun</dc:creator>
  <cp:lastModifiedBy>2013iun</cp:lastModifiedBy>
  <cp:revision>2</cp:revision>
  <dcterms:created xsi:type="dcterms:W3CDTF">2016-10-28T14:35:00Z</dcterms:created>
  <dcterms:modified xsi:type="dcterms:W3CDTF">2016-10-28T14:35:00Z</dcterms:modified>
</cp:coreProperties>
</file>